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4B5BB970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16CA8">
        <w:rPr>
          <w:rFonts w:ascii="Arial" w:hAnsi="Arial" w:cs="Arial"/>
          <w:b/>
          <w:bCs/>
          <w:sz w:val="20"/>
          <w:szCs w:val="20"/>
        </w:rPr>
        <w:t>4</w:t>
      </w:r>
      <w:r w:rsidR="00715186">
        <w:rPr>
          <w:rFonts w:ascii="Arial" w:hAnsi="Arial" w:cs="Arial"/>
          <w:b/>
          <w:bCs/>
          <w:sz w:val="20"/>
          <w:szCs w:val="20"/>
        </w:rPr>
        <w:t>9</w:t>
      </w:r>
      <w:r w:rsidR="00416CA8">
        <w:rPr>
          <w:rFonts w:ascii="Arial" w:hAnsi="Arial" w:cs="Arial"/>
          <w:b/>
          <w:bCs/>
          <w:sz w:val="20"/>
          <w:szCs w:val="20"/>
        </w:rPr>
        <w:t>.</w:t>
      </w:r>
      <w:r w:rsidR="00715186">
        <w:rPr>
          <w:rFonts w:ascii="Arial" w:hAnsi="Arial" w:cs="Arial"/>
          <w:b/>
          <w:bCs/>
          <w:sz w:val="20"/>
          <w:szCs w:val="20"/>
        </w:rPr>
        <w:t>635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1079D968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16CA8">
        <w:rPr>
          <w:rFonts w:ascii="Arial" w:hAnsi="Arial" w:cs="Arial"/>
          <w:b/>
          <w:bCs/>
          <w:sz w:val="20"/>
          <w:szCs w:val="20"/>
        </w:rPr>
        <w:t>4</w:t>
      </w:r>
      <w:r w:rsidR="00715186">
        <w:rPr>
          <w:rFonts w:ascii="Arial" w:hAnsi="Arial" w:cs="Arial"/>
          <w:b/>
          <w:bCs/>
          <w:sz w:val="20"/>
          <w:szCs w:val="20"/>
        </w:rPr>
        <w:t>9</w:t>
      </w:r>
      <w:r w:rsidR="00416CA8">
        <w:rPr>
          <w:rFonts w:ascii="Arial" w:hAnsi="Arial" w:cs="Arial"/>
          <w:b/>
          <w:bCs/>
          <w:sz w:val="20"/>
          <w:szCs w:val="20"/>
        </w:rPr>
        <w:t>.</w:t>
      </w:r>
      <w:r w:rsidR="00715186">
        <w:rPr>
          <w:rFonts w:ascii="Arial" w:hAnsi="Arial" w:cs="Arial"/>
          <w:b/>
          <w:bCs/>
          <w:sz w:val="20"/>
          <w:szCs w:val="20"/>
        </w:rPr>
        <w:t>635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55DBAC08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4E1BA8">
        <w:rPr>
          <w:rFonts w:ascii="Arial" w:hAnsi="Arial" w:cs="Arial"/>
          <w:b/>
          <w:sz w:val="20"/>
          <w:szCs w:val="20"/>
        </w:rPr>
        <w:t>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14B502CE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715186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715186">
        <w:rPr>
          <w:rFonts w:ascii="Arial" w:hAnsi="Arial" w:cs="Arial"/>
          <w:sz w:val="20"/>
          <w:szCs w:val="20"/>
        </w:rPr>
        <w:t>9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6739A06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715186" w:rsidRPr="00E02AAF">
          <w:rPr>
            <w:rStyle w:val="Hyperlink"/>
            <w:rFonts w:ascii="Arial" w:hAnsi="Arial" w:cs="Arial"/>
            <w:sz w:val="20"/>
            <w:szCs w:val="20"/>
            <w:lang w:eastAsia="pt-BR"/>
          </w:rPr>
          <w:t>Compras3@camararibeiraopreto.sp.gov.br</w:t>
        </w:r>
      </w:hyperlink>
      <w:r w:rsidR="00715186">
        <w:rPr>
          <w:rFonts w:ascii="Arial" w:hAnsi="Arial" w:cs="Arial"/>
          <w:sz w:val="20"/>
          <w:szCs w:val="20"/>
        </w:rPr>
        <w:tab/>
      </w:r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70A82510" w:rsidR="00B96B89" w:rsidRPr="003C798D" w:rsidRDefault="0071518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6CA8">
        <w:rPr>
          <w:rFonts w:ascii="Arial" w:hAnsi="Arial" w:cs="Arial"/>
          <w:sz w:val="20"/>
          <w:szCs w:val="20"/>
        </w:rPr>
        <w:t>Aquisição de</w:t>
      </w:r>
      <w:r>
        <w:rPr>
          <w:rFonts w:ascii="Arial" w:hAnsi="Arial" w:cs="Arial"/>
          <w:sz w:val="20"/>
          <w:szCs w:val="20"/>
        </w:rPr>
        <w:t xml:space="preserve"> material para manutenção da iluminação de emergência do Prédio existente e anexo de gabinetes da Câmara Municipal de Ribeirão Preto.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7DA2BB10" w:rsidR="004720AD" w:rsidRPr="003C798D" w:rsidRDefault="0071518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610C"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="0032610C" w:rsidRPr="003C798D">
        <w:rPr>
          <w:rFonts w:ascii="Arial" w:hAnsi="Arial" w:cs="Arial"/>
          <w:b/>
          <w:sz w:val="20"/>
          <w:szCs w:val="20"/>
        </w:rPr>
        <w:t>24h úteis</w:t>
      </w:r>
      <w:r w:rsidR="0032610C"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594D4CAE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715186">
        <w:rPr>
          <w:rFonts w:ascii="Arial" w:hAnsi="Arial" w:cs="Arial"/>
          <w:sz w:val="20"/>
          <w:szCs w:val="20"/>
        </w:rPr>
        <w:t>05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715186">
        <w:rPr>
          <w:rFonts w:ascii="Arial" w:hAnsi="Arial" w:cs="Arial"/>
          <w:sz w:val="20"/>
          <w:szCs w:val="20"/>
        </w:rPr>
        <w:t>setembro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5ECB224" w:rsidR="002D7C5B" w:rsidRDefault="00715186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ÂNGELO ROCHA PASCHOALETTO</w:t>
      </w:r>
      <w:bookmarkStart w:id="3" w:name="_GoBack"/>
      <w:bookmarkEnd w:id="3"/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F0ECA" w14:textId="77777777" w:rsidR="00CB7D24" w:rsidRDefault="00CB7D24">
      <w:r>
        <w:separator/>
      </w:r>
    </w:p>
  </w:endnote>
  <w:endnote w:type="continuationSeparator" w:id="0">
    <w:p w14:paraId="6382E8E8" w14:textId="77777777" w:rsidR="00CB7D24" w:rsidRDefault="00CB7D24">
      <w:r>
        <w:continuationSeparator/>
      </w:r>
    </w:p>
  </w:endnote>
  <w:endnote w:type="continuationNotice" w:id="1">
    <w:p w14:paraId="6DBF2F77" w14:textId="77777777" w:rsidR="00CB7D24" w:rsidRDefault="00CB7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715186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8D1D4" w14:textId="77777777" w:rsidR="00CB7D24" w:rsidRDefault="00CB7D24">
      <w:r>
        <w:separator/>
      </w:r>
    </w:p>
  </w:footnote>
  <w:footnote w:type="continuationSeparator" w:id="0">
    <w:p w14:paraId="1990F5A2" w14:textId="77777777" w:rsidR="00CB7D24" w:rsidRDefault="00CB7D24">
      <w:r>
        <w:continuationSeparator/>
      </w:r>
    </w:p>
  </w:footnote>
  <w:footnote w:type="continuationNotice" w:id="1">
    <w:p w14:paraId="57EB1076" w14:textId="77777777" w:rsidR="00CB7D24" w:rsidRDefault="00CB7D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186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B7D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3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2024-09-05T13:18:00Z</dcterms:created>
  <dcterms:modified xsi:type="dcterms:W3CDTF">2024-09-05T13:18:00Z</dcterms:modified>
</cp:coreProperties>
</file>