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693F6A1A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C7111">
        <w:rPr>
          <w:rFonts w:ascii="Arial" w:hAnsi="Arial" w:cs="Arial"/>
          <w:b/>
          <w:bCs/>
          <w:sz w:val="20"/>
          <w:szCs w:val="20"/>
        </w:rPr>
        <w:t>51.028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454FB1C8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C7111">
        <w:rPr>
          <w:rFonts w:ascii="Arial" w:hAnsi="Arial" w:cs="Arial"/>
          <w:b/>
          <w:bCs/>
          <w:sz w:val="20"/>
          <w:szCs w:val="20"/>
        </w:rPr>
        <w:t>51.028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0ED1C772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B14E6A">
        <w:rPr>
          <w:rFonts w:ascii="Arial" w:hAnsi="Arial" w:cs="Arial"/>
          <w:b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235B90DB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44258C">
        <w:rPr>
          <w:rFonts w:ascii="Arial" w:hAnsi="Arial" w:cs="Arial"/>
          <w:sz w:val="20"/>
          <w:szCs w:val="20"/>
        </w:rPr>
        <w:t>0</w:t>
      </w:r>
      <w:r w:rsidR="004C7111">
        <w:rPr>
          <w:rFonts w:ascii="Arial" w:hAnsi="Arial" w:cs="Arial"/>
          <w:sz w:val="20"/>
          <w:szCs w:val="20"/>
        </w:rPr>
        <w:t>6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</w:t>
      </w:r>
      <w:r w:rsidR="0044258C">
        <w:rPr>
          <w:rFonts w:ascii="Arial" w:hAnsi="Arial" w:cs="Arial"/>
          <w:sz w:val="20"/>
          <w:szCs w:val="20"/>
        </w:rPr>
        <w:t>1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41E630CB" w:rsidR="00B96B89" w:rsidRPr="004C7111" w:rsidRDefault="0044258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4C7111">
        <w:rPr>
          <w:rFonts w:ascii="Arial" w:hAnsi="Arial" w:cs="Arial"/>
          <w:sz w:val="22"/>
          <w:szCs w:val="22"/>
        </w:rPr>
        <w:t xml:space="preserve">Contratação de empresa para </w:t>
      </w:r>
      <w:r w:rsidR="004C7111" w:rsidRPr="004C7111">
        <w:rPr>
          <w:rFonts w:ascii="Arial" w:hAnsi="Arial" w:cs="Arial"/>
        </w:rPr>
        <w:t>fornecimento com instalação de peça de reposição, sendo essa uma central de controle do Portão de Entrada da Câmara Municipal</w:t>
      </w:r>
      <w:r w:rsidR="007079CB" w:rsidRPr="004C7111">
        <w:rPr>
          <w:rFonts w:ascii="Arial" w:hAnsi="Arial" w:cs="Arial"/>
          <w:sz w:val="22"/>
          <w:szCs w:val="22"/>
        </w:rPr>
        <w:t>,</w:t>
      </w:r>
      <w:r w:rsidR="00EC4E92" w:rsidRPr="004C7111">
        <w:rPr>
          <w:rFonts w:ascii="Arial" w:hAnsi="Arial" w:cs="Arial"/>
          <w:sz w:val="22"/>
          <w:szCs w:val="22"/>
        </w:rPr>
        <w:t xml:space="preserve"> </w:t>
      </w:r>
      <w:r w:rsidR="0032610C" w:rsidRPr="004C7111">
        <w:rPr>
          <w:rFonts w:ascii="Arial" w:hAnsi="Arial" w:cs="Arial"/>
          <w:sz w:val="22"/>
          <w:szCs w:val="22"/>
        </w:rPr>
        <w:t xml:space="preserve">conforme </w:t>
      </w:r>
      <w:r w:rsidR="00ED3A17" w:rsidRPr="004C7111">
        <w:rPr>
          <w:rFonts w:ascii="Arial" w:hAnsi="Arial" w:cs="Arial"/>
          <w:sz w:val="22"/>
          <w:szCs w:val="22"/>
        </w:rPr>
        <w:t>T</w:t>
      </w:r>
      <w:r w:rsidR="0032610C" w:rsidRPr="004C7111">
        <w:rPr>
          <w:rFonts w:ascii="Arial" w:hAnsi="Arial" w:cs="Arial"/>
          <w:sz w:val="22"/>
          <w:szCs w:val="22"/>
        </w:rPr>
        <w:t>ermo de Referência</w:t>
      </w:r>
      <w:r w:rsidR="00ED3A17" w:rsidRPr="004C7111">
        <w:rPr>
          <w:rFonts w:ascii="Arial" w:hAnsi="Arial" w:cs="Arial"/>
          <w:sz w:val="22"/>
          <w:szCs w:val="22"/>
        </w:rPr>
        <w:t xml:space="preserve"> (TR) e demais documentos</w:t>
      </w:r>
      <w:r w:rsidR="0032610C" w:rsidRPr="004C7111">
        <w:rPr>
          <w:rFonts w:ascii="Arial" w:hAnsi="Arial" w:cs="Arial"/>
          <w:sz w:val="22"/>
          <w:szCs w:val="22"/>
        </w:rPr>
        <w:t>, que integra</w:t>
      </w:r>
      <w:r w:rsidR="00ED3A17" w:rsidRPr="004C7111">
        <w:rPr>
          <w:rFonts w:ascii="Arial" w:hAnsi="Arial" w:cs="Arial"/>
          <w:sz w:val="22"/>
          <w:szCs w:val="22"/>
        </w:rPr>
        <w:t>m</w:t>
      </w:r>
      <w:r w:rsidR="0032610C" w:rsidRPr="004C7111">
        <w:rPr>
          <w:rFonts w:ascii="Arial" w:hAnsi="Arial" w:cs="Arial"/>
          <w:sz w:val="22"/>
          <w:szCs w:val="22"/>
        </w:rPr>
        <w:t xml:space="preserve"> o presente </w:t>
      </w:r>
      <w:r w:rsidR="00EC4E92" w:rsidRPr="004C7111">
        <w:rPr>
          <w:rFonts w:ascii="Arial" w:hAnsi="Arial" w:cs="Arial"/>
          <w:sz w:val="22"/>
          <w:szCs w:val="22"/>
        </w:rPr>
        <w:t>Aviso de Contratação Direta</w:t>
      </w:r>
      <w:r w:rsidR="0032610C" w:rsidRPr="004C7111">
        <w:rPr>
          <w:rFonts w:ascii="Arial" w:hAnsi="Arial" w:cs="Arial"/>
          <w:sz w:val="22"/>
          <w:szCs w:val="22"/>
        </w:rPr>
        <w:t>, em todos os seus termos e condições</w:t>
      </w:r>
      <w:r w:rsidR="0032610C" w:rsidRPr="004C7111">
        <w:rPr>
          <w:rFonts w:ascii="Arial" w:hAnsi="Arial" w:cs="Arial"/>
          <w:sz w:val="20"/>
          <w:szCs w:val="20"/>
        </w:rPr>
        <w:t>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475BB473" w14:textId="77777777" w:rsidR="002A3EBA" w:rsidRDefault="002A3EBA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131848FF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4C7111">
        <w:rPr>
          <w:rFonts w:ascii="Arial" w:hAnsi="Arial" w:cs="Arial"/>
          <w:sz w:val="20"/>
          <w:szCs w:val="20"/>
        </w:rPr>
        <w:t>01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4C7111">
        <w:rPr>
          <w:rFonts w:ascii="Arial" w:hAnsi="Arial" w:cs="Arial"/>
          <w:sz w:val="20"/>
          <w:szCs w:val="20"/>
        </w:rPr>
        <w:t>novembro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7D1895AA" w:rsidR="002D7C5B" w:rsidRDefault="008B6455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360725B1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  <w:r w:rsidR="00A522FD">
        <w:rPr>
          <w:rFonts w:ascii="Arial" w:hAnsi="Arial" w:cs="Arial"/>
          <w:sz w:val="20"/>
          <w:szCs w:val="20"/>
        </w:rPr>
        <w:t xml:space="preserve"> 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3123F" w14:textId="77777777" w:rsidR="002B6D37" w:rsidRDefault="002B6D37">
      <w:r>
        <w:separator/>
      </w:r>
    </w:p>
  </w:endnote>
  <w:endnote w:type="continuationSeparator" w:id="0">
    <w:p w14:paraId="22B457F6" w14:textId="77777777" w:rsidR="002B6D37" w:rsidRDefault="002B6D37">
      <w:r>
        <w:continuationSeparator/>
      </w:r>
    </w:p>
  </w:endnote>
  <w:endnote w:type="continuationNotice" w:id="1">
    <w:p w14:paraId="25C91EFA" w14:textId="77777777" w:rsidR="002B6D37" w:rsidRDefault="002B6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4C7111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04130" w14:textId="77777777" w:rsidR="002B6D37" w:rsidRDefault="002B6D37">
      <w:r>
        <w:separator/>
      </w:r>
    </w:p>
  </w:footnote>
  <w:footnote w:type="continuationSeparator" w:id="0">
    <w:p w14:paraId="2C5BA8EB" w14:textId="77777777" w:rsidR="002B6D37" w:rsidRDefault="002B6D37">
      <w:r>
        <w:continuationSeparator/>
      </w:r>
    </w:p>
  </w:footnote>
  <w:footnote w:type="continuationNotice" w:id="1">
    <w:p w14:paraId="7588B8DB" w14:textId="77777777" w:rsidR="002B6D37" w:rsidRDefault="002B6D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466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3EBA"/>
    <w:rsid w:val="002A5128"/>
    <w:rsid w:val="002A55E1"/>
    <w:rsid w:val="002A64D7"/>
    <w:rsid w:val="002B1C25"/>
    <w:rsid w:val="002B5426"/>
    <w:rsid w:val="002B60FE"/>
    <w:rsid w:val="002B6A14"/>
    <w:rsid w:val="002B6D37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58C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111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6C6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5D8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455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4E6A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E6A"/>
    <w:rsid w:val="00D00F58"/>
    <w:rsid w:val="00D02955"/>
    <w:rsid w:val="00D032D5"/>
    <w:rsid w:val="00D03A83"/>
    <w:rsid w:val="00D04116"/>
    <w:rsid w:val="00D04319"/>
    <w:rsid w:val="00D053DF"/>
    <w:rsid w:val="00D056E3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2024-11-01T14:59:00Z</dcterms:created>
  <dcterms:modified xsi:type="dcterms:W3CDTF">2024-11-01T14:59:00Z</dcterms:modified>
</cp:coreProperties>
</file>